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6D" w:rsidRPr="002256B0" w:rsidRDefault="0024446D" w:rsidP="007D45C3">
      <w:pPr>
        <w:pageBreakBefore/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5D70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F25C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6B0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="005D7076" w:rsidRPr="002256B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F25C90" w:rsidRPr="002256B0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</w:p>
    <w:p w:rsidR="00F25C90" w:rsidRPr="002256B0" w:rsidRDefault="0024446D" w:rsidP="005D7076">
      <w:pPr>
        <w:shd w:val="clear" w:color="auto" w:fill="FFFFFF"/>
        <w:spacing w:after="0"/>
        <w:ind w:right="7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56B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8E11BF" w:rsidRPr="002256B0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5D7076" w:rsidRPr="002256B0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proofErr w:type="gramStart"/>
      <w:r w:rsidRPr="002256B0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2256B0">
        <w:rPr>
          <w:rFonts w:ascii="Times New Roman" w:eastAsia="Calibri" w:hAnsi="Times New Roman" w:cs="Times New Roman"/>
          <w:sz w:val="20"/>
          <w:szCs w:val="20"/>
        </w:rPr>
        <w:t xml:space="preserve"> приказу </w:t>
      </w:r>
      <w:r w:rsidR="00170546" w:rsidRPr="002256B0">
        <w:rPr>
          <w:rFonts w:ascii="Times New Roman" w:eastAsia="Calibri" w:hAnsi="Times New Roman" w:cs="Times New Roman"/>
          <w:sz w:val="20"/>
          <w:szCs w:val="20"/>
        </w:rPr>
        <w:t>№</w:t>
      </w:r>
      <w:r w:rsidR="00805F85">
        <w:rPr>
          <w:rFonts w:ascii="Times New Roman" w:eastAsia="Calibri" w:hAnsi="Times New Roman" w:cs="Times New Roman"/>
          <w:sz w:val="20"/>
          <w:szCs w:val="20"/>
        </w:rPr>
        <w:t xml:space="preserve"> 184</w:t>
      </w:r>
    </w:p>
    <w:p w:rsidR="0024446D" w:rsidRPr="002256B0" w:rsidRDefault="00170546" w:rsidP="005D7076">
      <w:pPr>
        <w:shd w:val="clear" w:color="auto" w:fill="FFFFFF"/>
        <w:spacing w:after="0"/>
        <w:ind w:right="7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56B0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F25C90" w:rsidRPr="002256B0">
        <w:rPr>
          <w:rFonts w:ascii="Times New Roman" w:eastAsia="Calibri" w:hAnsi="Times New Roman" w:cs="Times New Roman"/>
          <w:sz w:val="20"/>
          <w:szCs w:val="20"/>
        </w:rPr>
        <w:t>«</w:t>
      </w:r>
      <w:r w:rsidR="00805F85">
        <w:rPr>
          <w:rFonts w:ascii="Times New Roman" w:eastAsia="Calibri" w:hAnsi="Times New Roman" w:cs="Times New Roman"/>
          <w:sz w:val="20"/>
          <w:szCs w:val="20"/>
        </w:rPr>
        <w:t>29</w:t>
      </w:r>
      <w:r w:rsidR="00F25C90" w:rsidRPr="002256B0">
        <w:rPr>
          <w:rFonts w:ascii="Times New Roman" w:eastAsia="Calibri" w:hAnsi="Times New Roman" w:cs="Times New Roman"/>
          <w:sz w:val="20"/>
          <w:szCs w:val="20"/>
        </w:rPr>
        <w:t>»</w:t>
      </w:r>
      <w:r w:rsidR="00805F85">
        <w:rPr>
          <w:rFonts w:ascii="Times New Roman" w:eastAsia="Calibri" w:hAnsi="Times New Roman" w:cs="Times New Roman"/>
          <w:sz w:val="20"/>
          <w:szCs w:val="20"/>
        </w:rPr>
        <w:t xml:space="preserve"> декабря </w:t>
      </w:r>
      <w:bookmarkStart w:id="0" w:name="_GoBack"/>
      <w:bookmarkEnd w:id="0"/>
      <w:r w:rsidR="00F25C90" w:rsidRPr="002256B0">
        <w:rPr>
          <w:rFonts w:ascii="Times New Roman" w:eastAsia="Calibri" w:hAnsi="Times New Roman" w:cs="Times New Roman"/>
          <w:sz w:val="20"/>
          <w:szCs w:val="20"/>
        </w:rPr>
        <w:t>2022</w:t>
      </w:r>
      <w:r w:rsidRPr="002256B0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F25C90" w:rsidRPr="002256B0" w:rsidRDefault="00F25C90" w:rsidP="00D82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2A8C" w:rsidRPr="002256B0" w:rsidRDefault="000A56A1" w:rsidP="00D82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мероприятий </w:t>
      </w:r>
      <w:r w:rsidR="0024446D"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>по противодействию коррупции</w:t>
      </w:r>
    </w:p>
    <w:p w:rsidR="00D82A8C" w:rsidRPr="002256B0" w:rsidRDefault="0024446D" w:rsidP="00D82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170546"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>МАУ ПРСМ</w:t>
      </w:r>
      <w:r w:rsidR="00D82A8C"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70546"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>Наше время</w:t>
      </w:r>
      <w:r w:rsidR="00D82A8C"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0A56A1" w:rsidRPr="002256B0" w:rsidRDefault="00C03D28" w:rsidP="00D82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256B0"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>2023</w:t>
      </w:r>
      <w:r w:rsidR="005422FE"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2A8C" w:rsidRPr="002256B0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0B00EA">
        <w:rPr>
          <w:rFonts w:ascii="Times New Roman" w:hAnsi="Times New Roman" w:cs="Times New Roman"/>
          <w:b/>
          <w:sz w:val="24"/>
          <w:szCs w:val="24"/>
          <w:lang w:eastAsia="ru-RU"/>
        </w:rPr>
        <w:t>од</w:t>
      </w:r>
    </w:p>
    <w:p w:rsidR="00D82A8C" w:rsidRPr="002256B0" w:rsidRDefault="00D82A8C" w:rsidP="00D82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7742"/>
        <w:gridCol w:w="3433"/>
        <w:gridCol w:w="2621"/>
      </w:tblGrid>
      <w:tr w:rsidR="005F55E5" w:rsidRPr="002256B0" w:rsidTr="00F97002">
        <w:trPr>
          <w:trHeight w:val="307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56A1" w:rsidRPr="002256B0" w:rsidRDefault="000A56A1" w:rsidP="00D82A8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6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56A1" w:rsidRPr="002256B0" w:rsidRDefault="000A56A1" w:rsidP="00D82A8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6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56A1" w:rsidRPr="002256B0" w:rsidRDefault="000A56A1" w:rsidP="005D707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6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56A1" w:rsidRPr="002256B0" w:rsidRDefault="000A56A1" w:rsidP="00D82A8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6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выполнения</w:t>
            </w:r>
          </w:p>
        </w:tc>
      </w:tr>
      <w:tr w:rsidR="000A56A1" w:rsidRPr="002256B0" w:rsidTr="004F5E36">
        <w:trPr>
          <w:trHeight w:val="441"/>
        </w:trPr>
        <w:tc>
          <w:tcPr>
            <w:tcW w:w="14701" w:type="dxa"/>
            <w:gridSpan w:val="4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4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Организационные мероприятия</w:t>
            </w:r>
          </w:p>
        </w:tc>
      </w:tr>
      <w:tr w:rsidR="007F6B91" w:rsidRPr="002256B0" w:rsidTr="00F97002">
        <w:trPr>
          <w:trHeight w:val="605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0B00EA" w:rsidP="00F736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7F6B91" w:rsidP="007036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</w:t>
            </w:r>
            <w:r w:rsidR="00CF7C11"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локальных</w:t>
            </w:r>
            <w:r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актов </w:t>
            </w:r>
            <w:r w:rsidR="00EB5237"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F7C11"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чреждения </w:t>
            </w:r>
            <w:r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соответствие действующему законодательству</w:t>
            </w:r>
            <w:r w:rsidR="000B00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области противодействия коррупции</w:t>
            </w:r>
            <w:r w:rsidR="0070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выявление </w:t>
            </w:r>
            <w:proofErr w:type="spellStart"/>
            <w:r w:rsidR="0070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коррупциогенных</w:t>
            </w:r>
            <w:proofErr w:type="spellEnd"/>
            <w:r w:rsidR="0070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факторов в локальных нормативных актах</w:t>
            </w:r>
            <w:r w:rsidR="007D45C3"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223324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Юрисконсульт 1 категории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4F5E36" w:rsidP="0036119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B5237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остоянно</w:t>
            </w:r>
          </w:p>
        </w:tc>
      </w:tr>
      <w:tr w:rsidR="005F55E5" w:rsidRPr="002256B0" w:rsidTr="000B00EA">
        <w:trPr>
          <w:trHeight w:val="419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56A1" w:rsidRPr="002256B0" w:rsidRDefault="000B00EA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Заседание рабочей группы по противодействию коррупции 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91DB4" w:rsidRPr="002256B0" w:rsidRDefault="00F97002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</w:p>
          <w:p w:rsidR="006D7463" w:rsidRPr="002256B0" w:rsidRDefault="006D7463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7F6B91" w:rsidRPr="002256B0" w:rsidTr="00F97002">
        <w:trPr>
          <w:trHeight w:val="910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0B00EA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7F6B91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печатных, электронных средств массовой информации на предмет размещения в них материалов с фактами коррупционных проявлений с последующим информированием работников учреждения.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223324" w:rsidP="002A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Юрисконсульт 1 категории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7D45C3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7F6B91" w:rsidRPr="002256B0" w:rsidTr="00F97002">
        <w:trPr>
          <w:trHeight w:val="1054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FE75BA" w:rsidP="007D45C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7F6B91" w:rsidP="000B00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Рассмотрение вопросов правоприменительной практики по результатам вступивших в законную силу решений </w:t>
            </w:r>
            <w:r w:rsidR="00CF7C11"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судов, арбитражных судов, </w:t>
            </w:r>
            <w:r w:rsidR="000B00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CF7C11"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нализ актов прокурорского реагирования в целях разработки антикоррупционных мероприятий, направленных на устранение причин и условий, способствовавших установленным нарушениям</w:t>
            </w:r>
            <w:r w:rsidR="005D7076"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223324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Юрисконсульт 1 категории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7F6B91" w:rsidRPr="002256B0" w:rsidRDefault="007D45C3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6D7463" w:rsidRPr="002256B0" w:rsidTr="00715380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D7463" w:rsidRPr="002256B0" w:rsidRDefault="00FE75BA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D7463" w:rsidRPr="002256B0" w:rsidRDefault="00D9164F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противодействию коррупции</w:t>
            </w:r>
            <w:r w:rsidR="00F5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 год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91DB4" w:rsidRPr="002256B0" w:rsidRDefault="00223324" w:rsidP="005D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F53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организации работы с молодежью</w:t>
            </w:r>
          </w:p>
          <w:p w:rsidR="006D7463" w:rsidRPr="002256B0" w:rsidRDefault="006D7463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714FC5" w:rsidP="0090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2023 г.</w:t>
            </w:r>
          </w:p>
        </w:tc>
      </w:tr>
      <w:tr w:rsidR="00DE228C" w:rsidRPr="00B44F53" w:rsidTr="000B00EA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DE228C" w:rsidRPr="00B44F53" w:rsidRDefault="00EC4C40" w:rsidP="004252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DE228C" w:rsidRPr="00B44F53" w:rsidRDefault="00EC4C40" w:rsidP="00711D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осуществления подбора и оптимизации использования кадров в соответствии с требованиями антикоррупционного законодательства, локальных актов учреждения, проведение проверки на наличие конфликта интересов при трудоустройстве.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DE228C" w:rsidRPr="00B44F53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Директор, м</w:t>
            </w:r>
            <w:r w:rsidR="00714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енеджер по персоналу</w:t>
            </w:r>
            <w:r w:rsidR="00EC4C40"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DE228C" w:rsidRPr="00B44F53" w:rsidRDefault="00EC4C40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</w:tc>
      </w:tr>
      <w:tr w:rsidR="005F55E5" w:rsidRPr="002256B0" w:rsidTr="000B00EA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56A1" w:rsidRPr="002256B0" w:rsidRDefault="009078D1" w:rsidP="004252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711D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 w:rsidR="00711D2F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91DB4" w:rsidRPr="002256B0" w:rsidRDefault="000B2A0C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</w:p>
          <w:p w:rsidR="000A56A1" w:rsidRPr="002256B0" w:rsidRDefault="000A56A1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выявления фактов</w:t>
            </w:r>
          </w:p>
        </w:tc>
      </w:tr>
      <w:tr w:rsidR="005F55E5" w:rsidRPr="002256B0" w:rsidTr="000B00EA">
        <w:trPr>
          <w:trHeight w:val="787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56A1" w:rsidRPr="002256B0" w:rsidRDefault="009078D1" w:rsidP="004252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711D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заявлений, обращений работников и родителей </w:t>
            </w:r>
            <w:r w:rsidR="00CE6DD2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несовершеннолетних граждан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предмет наличия в них информации о фактах коррупции в сфере деятельности </w:t>
            </w:r>
            <w:r w:rsidR="00711D2F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4F5E36" w:rsidP="002A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Антикоррупционная р</w:t>
            </w:r>
            <w:r w:rsidR="00223324"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абочая группа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 заявлений и обращений</w:t>
            </w:r>
          </w:p>
        </w:tc>
      </w:tr>
      <w:tr w:rsidR="00415AF3" w:rsidRPr="002256B0" w:rsidTr="007612E5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415AF3" w:rsidRPr="002256B0" w:rsidRDefault="009078D1" w:rsidP="004252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415AF3" w:rsidRPr="002256B0" w:rsidRDefault="00415AF3" w:rsidP="00415A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сведений о доходах, об имуществе и обязательствах имущественного характера руководителя учреждения и членов его семьи 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415AF3" w:rsidRPr="002256B0" w:rsidRDefault="00415AF3" w:rsidP="002A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415AF3" w:rsidRPr="002256B0" w:rsidRDefault="00415AF3" w:rsidP="00DE22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30 апреля </w:t>
            </w:r>
            <w:r w:rsidR="00DE2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2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A56A1" w:rsidRPr="002256B0" w:rsidTr="007612E5">
        <w:tc>
          <w:tcPr>
            <w:tcW w:w="14701" w:type="dxa"/>
            <w:gridSpan w:val="4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Участие в антикоррупционном мониторинге</w:t>
            </w:r>
          </w:p>
        </w:tc>
      </w:tr>
      <w:tr w:rsidR="006D7463" w:rsidRPr="002256B0" w:rsidTr="00F97002">
        <w:trPr>
          <w:trHeight w:val="536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результатов проводимой антикоррупционной работы в учреждении 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97002" w:rsidRPr="002256B0" w:rsidRDefault="00F97002" w:rsidP="00F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</w:p>
          <w:p w:rsidR="006D7463" w:rsidRPr="002256B0" w:rsidRDefault="006D7463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2A63D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</w:t>
            </w:r>
            <w:r w:rsidR="002A63DE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6D7463" w:rsidRPr="002256B0" w:rsidTr="00F97002">
        <w:trPr>
          <w:trHeight w:val="589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мониторинга «Удовлетворённость качеством выполнения муниципальных работ» в структурных подразделениях учреждения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97002" w:rsidRPr="002256B0" w:rsidRDefault="00F97002" w:rsidP="00F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</w:p>
          <w:p w:rsidR="006D7463" w:rsidRPr="002256B0" w:rsidRDefault="006D7463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6D74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A56A1" w:rsidRPr="002256B0" w:rsidTr="007612E5">
        <w:tc>
          <w:tcPr>
            <w:tcW w:w="14701" w:type="dxa"/>
            <w:gridSpan w:val="4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Формирование механизмов общественного антикоррупционного контроля</w:t>
            </w:r>
          </w:p>
        </w:tc>
      </w:tr>
      <w:tr w:rsidR="005F55E5" w:rsidRPr="002256B0" w:rsidTr="007612E5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F533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r w:rsidR="002F3A7A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едение</w:t>
            </w:r>
            <w:r w:rsidR="00E7173B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337E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антикоррупционной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экспертиз</w:t>
            </w:r>
            <w:r w:rsidR="00F5337E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 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жалоб и обращений граждан на действия (бездействия</w:t>
            </w:r>
            <w:r w:rsidR="00473A08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администрации, специалистов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иного персонала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223324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223324" w:rsidP="002233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выявления фактов</w:t>
            </w:r>
          </w:p>
        </w:tc>
      </w:tr>
      <w:tr w:rsidR="000B2A0C" w:rsidRPr="002256B0" w:rsidTr="007612E5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B2A0C" w:rsidRPr="002256B0" w:rsidRDefault="000B2A0C" w:rsidP="000B2A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B2A0C" w:rsidRPr="002256B0" w:rsidRDefault="000B2A0C" w:rsidP="000B2A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руководящих кадров и специалистов учреждения.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B2A0C" w:rsidRPr="002256B0" w:rsidRDefault="00223324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B2A0C" w:rsidRPr="002256B0" w:rsidRDefault="00223324" w:rsidP="002233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выявления фактов</w:t>
            </w:r>
          </w:p>
        </w:tc>
      </w:tr>
      <w:tr w:rsidR="000A56A1" w:rsidRPr="002256B0" w:rsidTr="007612E5">
        <w:tc>
          <w:tcPr>
            <w:tcW w:w="14701" w:type="dxa"/>
            <w:gridSpan w:val="4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56A1" w:rsidRPr="002256B0" w:rsidRDefault="000A56A1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Обеспечение прозрачности деятельности</w:t>
            </w:r>
            <w:r w:rsidR="005D7076" w:rsidRPr="0022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6DD2" w:rsidRPr="0022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</w:t>
            </w:r>
          </w:p>
        </w:tc>
      </w:tr>
      <w:tr w:rsidR="004252FC" w:rsidRPr="002256B0" w:rsidTr="00F97002">
        <w:trPr>
          <w:trHeight w:val="902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252FC" w:rsidRPr="002256B0" w:rsidRDefault="004252FC" w:rsidP="004252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252FC" w:rsidRPr="002256B0" w:rsidRDefault="004252FC" w:rsidP="004252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="001A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обновление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информационных стендах в административном помещении и структурных подразделениях учреждения, на официальном сайте информации по антикоррупционной политике в учреждении.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97002" w:rsidRPr="002256B0" w:rsidRDefault="00F97002" w:rsidP="00F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</w:p>
          <w:p w:rsidR="004252FC" w:rsidRPr="002256B0" w:rsidRDefault="004252FC" w:rsidP="002A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252FC" w:rsidRPr="002256B0" w:rsidRDefault="004252FC" w:rsidP="004252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844750" w:rsidRPr="002256B0" w:rsidTr="007612E5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844750" w:rsidRPr="002256B0" w:rsidRDefault="007D45C3" w:rsidP="004252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844750" w:rsidRPr="002256B0" w:rsidRDefault="00844750" w:rsidP="004252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на информационных стендах подразделений, официальном сайте учреждения информации об оказываемых учреждением платных услугах.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97002" w:rsidRPr="002256B0" w:rsidRDefault="00F97002" w:rsidP="00F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</w:p>
          <w:p w:rsidR="00844750" w:rsidRPr="002256B0" w:rsidRDefault="00844750" w:rsidP="002A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844750" w:rsidRPr="002256B0" w:rsidRDefault="00844750" w:rsidP="004252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6D7463" w:rsidRPr="002256B0" w:rsidTr="007612E5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7D45C3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4F5E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в доступном месте </w:t>
            </w:r>
            <w:r w:rsidR="00CB1DAF"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опечатанных </w:t>
            </w:r>
            <w:r w:rsidR="00844750"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ящиков для</w:t>
            </w: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жалоб на неправомерные действия работников учреждения.  Проведение  проверок  по изложенным в них фактам.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97002" w:rsidRPr="002256B0" w:rsidRDefault="00F97002" w:rsidP="00F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</w:p>
          <w:p w:rsidR="006D7463" w:rsidRPr="002256B0" w:rsidRDefault="006D7463" w:rsidP="002A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6D74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415AF3" w:rsidRPr="002256B0" w:rsidTr="007612E5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415AF3" w:rsidRPr="002256B0" w:rsidRDefault="00415AF3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415AF3" w:rsidRPr="002256B0" w:rsidRDefault="00415AF3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прозрачности распределения стимулирующей части фонда оплаты труда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415AF3" w:rsidRPr="002256B0" w:rsidRDefault="00415AF3" w:rsidP="002A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415AF3" w:rsidRPr="002256B0" w:rsidRDefault="00415AF3" w:rsidP="006D74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E7173B" w:rsidRPr="002256B0" w:rsidTr="007612E5">
        <w:tc>
          <w:tcPr>
            <w:tcW w:w="14701" w:type="dxa"/>
            <w:gridSpan w:val="4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7173B" w:rsidRPr="002256B0" w:rsidRDefault="00E7173B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Создание эффективного контроля за распределением и расходованием бюджетных средств.</w:t>
            </w:r>
          </w:p>
        </w:tc>
      </w:tr>
      <w:tr w:rsidR="005F55E5" w:rsidRPr="002256B0" w:rsidTr="00F97002">
        <w:trPr>
          <w:trHeight w:val="475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7173B" w:rsidRPr="002256B0" w:rsidRDefault="00E7173B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7173B" w:rsidRPr="002256B0" w:rsidRDefault="00E7173B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537AF" w:rsidRPr="002256B0" w:rsidRDefault="004B380C" w:rsidP="00F5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 w:rsidR="00F5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537AF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F537AF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лавный бухгалтер</w:t>
            </w:r>
          </w:p>
          <w:p w:rsidR="004B380C" w:rsidRPr="002256B0" w:rsidRDefault="004B380C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DD2" w:rsidRPr="002256B0" w:rsidRDefault="00CE6DD2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7173B" w:rsidRPr="002256B0" w:rsidRDefault="00E7173B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CF7C11" w:rsidRPr="002256B0" w:rsidTr="00F97002">
        <w:trPr>
          <w:trHeight w:val="642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CF7C11" w:rsidRPr="002256B0" w:rsidRDefault="007D45C3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CF7C11" w:rsidRPr="002256B0" w:rsidRDefault="00CF7C11" w:rsidP="00CF7C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инвентаризации имущества учреждения.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CF7C11" w:rsidRPr="002256B0" w:rsidRDefault="00CF7C11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:rsidR="00CF7C11" w:rsidRPr="002256B0" w:rsidRDefault="00CF7C11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4B380C" w:rsidRPr="002256B0" w:rsidRDefault="004B380C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r w:rsidR="004F5E36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  <w:p w:rsidR="004F5E36" w:rsidRPr="002256B0" w:rsidRDefault="004F5E36" w:rsidP="002256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="002256B0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ежегодно</w:t>
            </w:r>
          </w:p>
        </w:tc>
      </w:tr>
      <w:tr w:rsidR="005F55E5" w:rsidRPr="002256B0" w:rsidTr="007612E5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7173B" w:rsidRPr="002256B0" w:rsidRDefault="007D45C3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7173B" w:rsidRPr="002256B0" w:rsidRDefault="00E7173B" w:rsidP="004B38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при проведении закупок товаров, работ и услуг для нужд учреждения требований </w:t>
            </w:r>
            <w:r w:rsidR="004B380C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закона N 223-ФЗ "О закупках товаров, работ, услуг отдельными видами юридических лиц" 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заключению договоров с контрагентами </w:t>
            </w:r>
            <w:r w:rsidR="008C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части выявления заинтересованности, конфликта интересов между участниками закупки и заказчиком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91DB4" w:rsidRPr="002256B0" w:rsidRDefault="008C7C27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 по закупкам</w:t>
            </w:r>
          </w:p>
          <w:p w:rsidR="00E7173B" w:rsidRPr="002256B0" w:rsidRDefault="00E7173B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7173B" w:rsidRPr="002256B0" w:rsidRDefault="00E7173B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CF7C11" w:rsidRPr="002256B0" w:rsidTr="007612E5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CF7C11" w:rsidRPr="002256B0" w:rsidRDefault="007D45C3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CF7C11" w:rsidRPr="002256B0" w:rsidRDefault="00CF7C11" w:rsidP="00CF7C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постоянного мониторинга законодательства в сфере закупок в целях своевременного внесения изменений в локальные акты учреждения.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CF7C11" w:rsidRPr="002256B0" w:rsidRDefault="00223324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Юрисконсульт 1 категории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CF7C11" w:rsidRPr="002256B0" w:rsidRDefault="00CF7C11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5F55E5" w:rsidRPr="002256B0" w:rsidTr="007612E5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5F1DFE" w:rsidRPr="002256B0" w:rsidRDefault="007D45C3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5F1DFE" w:rsidRPr="002256B0" w:rsidRDefault="005F1DFE" w:rsidP="007E7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использование бюджетных и внебюджетных средств</w:t>
            </w:r>
            <w:r w:rsidR="007E7ED1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</w:t>
            </w:r>
            <w:r w:rsidR="007E7ED1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 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7E7ED1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исле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спонсорской и благотворительной помощи</w:t>
            </w:r>
            <w:r w:rsidR="008E063C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5F1DFE" w:rsidRPr="002256B0" w:rsidRDefault="00F537AF" w:rsidP="005D707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4B380C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лавный бухгалтер</w:t>
            </w:r>
          </w:p>
          <w:p w:rsidR="004B380C" w:rsidRPr="002256B0" w:rsidRDefault="004B380C" w:rsidP="005D707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5F1DFE" w:rsidRPr="002256B0" w:rsidRDefault="005F1DFE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E7173B" w:rsidRPr="002256B0" w:rsidTr="007612E5">
        <w:tc>
          <w:tcPr>
            <w:tcW w:w="14701" w:type="dxa"/>
            <w:gridSpan w:val="4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5D7076" w:rsidRPr="002256B0" w:rsidRDefault="005D7076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173B" w:rsidRPr="002256B0" w:rsidRDefault="00E7173B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Антикоррупционные мероприятия по формированию антикоррупционного мировоззрения.</w:t>
            </w:r>
          </w:p>
        </w:tc>
      </w:tr>
      <w:tr w:rsidR="00D053AA" w:rsidRPr="002256B0" w:rsidTr="00F97002">
        <w:trPr>
          <w:trHeight w:val="806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D053AA" w:rsidRPr="002256B0" w:rsidRDefault="00D053AA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D053AA" w:rsidRPr="002256B0" w:rsidRDefault="00D053AA" w:rsidP="004B38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="004B380C" w:rsidRPr="002256B0">
              <w:rPr>
                <w:rFonts w:ascii="Times New Roman" w:hAnsi="Times New Roman" w:cs="Times New Roman"/>
                <w:sz w:val="20"/>
                <w:szCs w:val="20"/>
              </w:rPr>
              <w:t xml:space="preserve">мление работников под роспись с </w:t>
            </w:r>
            <w:r w:rsidR="00CC7CD4" w:rsidRPr="002256B0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локальными актами, </w:t>
            </w:r>
            <w:r w:rsidR="004B380C" w:rsidRPr="002256B0">
              <w:rPr>
                <w:rFonts w:ascii="Times New Roman" w:hAnsi="Times New Roman" w:cs="Times New Roman"/>
                <w:sz w:val="20"/>
                <w:szCs w:val="20"/>
              </w:rPr>
              <w:t>изменениями локальных актов</w:t>
            </w:r>
            <w:r w:rsidRPr="002256B0">
              <w:rPr>
                <w:rFonts w:ascii="Times New Roman" w:hAnsi="Times New Roman" w:cs="Times New Roman"/>
                <w:sz w:val="20"/>
                <w:szCs w:val="20"/>
              </w:rPr>
              <w:t>, регламентирующими вопросы предупреждения и противодействия коррупции в учреждении.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D053AA" w:rsidRPr="002256B0" w:rsidRDefault="009078D1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персоналу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D053AA" w:rsidRPr="002256B0" w:rsidRDefault="00CC7CD4" w:rsidP="002F10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5F55E5" w:rsidRPr="002256B0" w:rsidTr="00F97002">
        <w:trPr>
          <w:trHeight w:val="808"/>
        </w:trPr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7173B" w:rsidRPr="002256B0" w:rsidRDefault="002F1092" w:rsidP="000A56A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7173B" w:rsidRPr="002256B0" w:rsidRDefault="00415AF3" w:rsidP="00392B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 Международный день борьбы с коррупцией 9 декабря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97002" w:rsidRPr="002256B0" w:rsidRDefault="00F97002" w:rsidP="00F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</w:p>
          <w:p w:rsidR="00E7173B" w:rsidRPr="002256B0" w:rsidRDefault="00E7173B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7173B" w:rsidRPr="002256B0" w:rsidRDefault="001A1027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2256B0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екабрь 2023</w:t>
            </w:r>
            <w:r w:rsidR="00415AF3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D7463" w:rsidRPr="002256B0" w:rsidTr="00EC4C40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D7463" w:rsidRPr="002256B0" w:rsidRDefault="00EC4C40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CC7CD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оценки должностных обязанностей работников</w:t>
            </w:r>
            <w:r w:rsidR="00CC7CD4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руководящих должностей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исполнение которых в наибольшей мере подвержено риску коррупционных проявлений.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C5803" w:rsidRPr="002256B0" w:rsidRDefault="00AC5803" w:rsidP="00AC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  <w:r w:rsidR="001A1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менеджер по персоналу</w:t>
            </w:r>
          </w:p>
          <w:p w:rsidR="00491DB4" w:rsidRPr="002256B0" w:rsidRDefault="00491DB4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6D74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6D7463" w:rsidRPr="002256B0" w:rsidTr="00EC4C40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D7463" w:rsidRPr="002256B0" w:rsidRDefault="00EC4C40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6.4.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4F5E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Стимулирование профессионального развития </w:t>
            </w:r>
            <w:r w:rsidR="004F5E36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7612E5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6D74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5F55E5" w:rsidRPr="002256B0" w:rsidTr="00EC4C40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392BEA" w:rsidRPr="002256B0" w:rsidRDefault="00EC4C40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92BEA" w:rsidRPr="002256B0" w:rsidRDefault="00392BEA" w:rsidP="007612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методического </w:t>
            </w:r>
            <w:r w:rsidR="007612E5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12E5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разработке и принятию организацией мер по предупреждению и противодействию коррупции 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внедрение </w:t>
            </w:r>
            <w:r w:rsidR="006D7463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его </w:t>
            </w: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практику работы учреждения.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92BEA" w:rsidRPr="002256B0" w:rsidRDefault="00AC5803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Антикоррупционная р</w:t>
            </w:r>
            <w:r w:rsidR="00392BEA"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абочая группа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92BEA" w:rsidRPr="002256B0" w:rsidRDefault="00392BEA" w:rsidP="00C03D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6D7463" w:rsidRPr="00F97002" w:rsidTr="00EC4C40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D7463" w:rsidRPr="002256B0" w:rsidRDefault="00EC4C40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2256B0" w:rsidRDefault="006D7463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вопросов на совещаниях АУП и руководителей структурных подразделений по формированию антикоррупционного мировоззрения работников учреждения.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F1092" w:rsidRPr="002256B0" w:rsidRDefault="007612E5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D7463" w:rsidRPr="00F97002" w:rsidRDefault="006D7463" w:rsidP="006D74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96614E" w:rsidRPr="00B44F53" w:rsidTr="007612E5">
        <w:tc>
          <w:tcPr>
            <w:tcW w:w="905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96614E" w:rsidRPr="00B44F53" w:rsidRDefault="00EC4C40" w:rsidP="006D74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6.7</w:t>
            </w:r>
            <w:r w:rsidR="0096614E"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742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96614E" w:rsidRPr="00B44F53" w:rsidRDefault="0096614E" w:rsidP="0096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разъяснительной работы среди работников учреждения по вопросам:</w:t>
            </w:r>
          </w:p>
          <w:p w:rsidR="0096614E" w:rsidRPr="00B44F53" w:rsidRDefault="0096614E" w:rsidP="0096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15380"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предупреждения и </w:t>
            </w: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противодействия коррупции;</w:t>
            </w:r>
          </w:p>
          <w:p w:rsidR="0096614E" w:rsidRPr="00B44F53" w:rsidRDefault="0096614E" w:rsidP="0096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возникновения конфликта интересов</w:t>
            </w:r>
            <w:r w:rsidR="00D9164F"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возможности его возникновения</w:t>
            </w: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3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96614E" w:rsidRPr="00B44F53" w:rsidRDefault="0096614E" w:rsidP="005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организации работы с молодежью</w:t>
            </w:r>
            <w:r w:rsidR="00B44F53" w:rsidRPr="00B44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юрисконсульт 1 категории</w:t>
            </w:r>
          </w:p>
        </w:tc>
        <w:tc>
          <w:tcPr>
            <w:tcW w:w="2621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96614E" w:rsidRPr="00B44F53" w:rsidRDefault="0096614E" w:rsidP="006D74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9416E9" w:rsidRDefault="009416E9">
      <w:pPr>
        <w:rPr>
          <w:rFonts w:ascii="Times New Roman" w:hAnsi="Times New Roman" w:cs="Times New Roman"/>
          <w:sz w:val="24"/>
          <w:szCs w:val="24"/>
        </w:rPr>
      </w:pPr>
    </w:p>
    <w:p w:rsidR="00D2009C" w:rsidRDefault="00D2009C">
      <w:pPr>
        <w:rPr>
          <w:rFonts w:ascii="Times New Roman" w:hAnsi="Times New Roman" w:cs="Times New Roman"/>
          <w:sz w:val="24"/>
          <w:szCs w:val="24"/>
        </w:rPr>
      </w:pPr>
    </w:p>
    <w:p w:rsidR="00D2009C" w:rsidRPr="00D2009C" w:rsidRDefault="00D2009C" w:rsidP="00D2009C">
      <w:pPr>
        <w:rPr>
          <w:rFonts w:ascii="Times New Roman" w:hAnsi="Times New Roman" w:cs="Times New Roman"/>
          <w:sz w:val="24"/>
          <w:szCs w:val="24"/>
        </w:rPr>
      </w:pPr>
    </w:p>
    <w:p w:rsidR="00D2009C" w:rsidRDefault="00D2009C">
      <w:pPr>
        <w:rPr>
          <w:rFonts w:ascii="Times New Roman" w:hAnsi="Times New Roman" w:cs="Times New Roman"/>
          <w:sz w:val="24"/>
          <w:szCs w:val="24"/>
        </w:rPr>
      </w:pPr>
    </w:p>
    <w:p w:rsidR="00D2009C" w:rsidRDefault="00D2009C">
      <w:pPr>
        <w:rPr>
          <w:rFonts w:ascii="Times New Roman" w:hAnsi="Times New Roman" w:cs="Times New Roman"/>
          <w:sz w:val="24"/>
          <w:szCs w:val="24"/>
        </w:rPr>
      </w:pPr>
    </w:p>
    <w:p w:rsidR="00D2009C" w:rsidRDefault="00D2009C">
      <w:pPr>
        <w:rPr>
          <w:rFonts w:ascii="Times New Roman" w:hAnsi="Times New Roman" w:cs="Times New Roman"/>
          <w:sz w:val="24"/>
          <w:szCs w:val="24"/>
        </w:rPr>
      </w:pPr>
    </w:p>
    <w:p w:rsidR="00D2009C" w:rsidRDefault="00D2009C">
      <w:pPr>
        <w:rPr>
          <w:rFonts w:ascii="Times New Roman" w:hAnsi="Times New Roman" w:cs="Times New Roman"/>
          <w:sz w:val="24"/>
          <w:szCs w:val="24"/>
        </w:rPr>
      </w:pPr>
    </w:p>
    <w:p w:rsidR="00D2009C" w:rsidRDefault="00D2009C">
      <w:pPr>
        <w:rPr>
          <w:rFonts w:ascii="Times New Roman" w:hAnsi="Times New Roman" w:cs="Times New Roman"/>
          <w:sz w:val="24"/>
          <w:szCs w:val="24"/>
        </w:rPr>
      </w:pPr>
    </w:p>
    <w:p w:rsidR="00D2009C" w:rsidRDefault="00D2009C">
      <w:pPr>
        <w:rPr>
          <w:rFonts w:ascii="Times New Roman" w:hAnsi="Times New Roman" w:cs="Times New Roman"/>
          <w:sz w:val="24"/>
          <w:szCs w:val="24"/>
        </w:rPr>
      </w:pPr>
    </w:p>
    <w:p w:rsidR="00D2009C" w:rsidRDefault="00D2009C">
      <w:pPr>
        <w:rPr>
          <w:rFonts w:ascii="Times New Roman" w:hAnsi="Times New Roman" w:cs="Times New Roman"/>
          <w:sz w:val="24"/>
          <w:szCs w:val="24"/>
        </w:rPr>
      </w:pPr>
    </w:p>
    <w:p w:rsidR="00D2009C" w:rsidRPr="005D7076" w:rsidRDefault="00D2009C">
      <w:pPr>
        <w:rPr>
          <w:rFonts w:ascii="Times New Roman" w:hAnsi="Times New Roman" w:cs="Times New Roman"/>
          <w:sz w:val="24"/>
          <w:szCs w:val="24"/>
        </w:rPr>
      </w:pPr>
    </w:p>
    <w:sectPr w:rsidR="00D2009C" w:rsidRPr="005D7076" w:rsidSect="007D45C3">
      <w:pgSz w:w="16838" w:h="11906" w:orient="landscape"/>
      <w:pgMar w:top="707" w:right="113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A1"/>
    <w:rsid w:val="0000789D"/>
    <w:rsid w:val="0004502C"/>
    <w:rsid w:val="000A56A1"/>
    <w:rsid w:val="000B00EA"/>
    <w:rsid w:val="000B2A0C"/>
    <w:rsid w:val="001048F8"/>
    <w:rsid w:val="00113466"/>
    <w:rsid w:val="001145CB"/>
    <w:rsid w:val="00170546"/>
    <w:rsid w:val="0017797B"/>
    <w:rsid w:val="001872D9"/>
    <w:rsid w:val="001A1027"/>
    <w:rsid w:val="001C4631"/>
    <w:rsid w:val="00223324"/>
    <w:rsid w:val="002256B0"/>
    <w:rsid w:val="00237373"/>
    <w:rsid w:val="0024446D"/>
    <w:rsid w:val="002620C0"/>
    <w:rsid w:val="002A63DE"/>
    <w:rsid w:val="002B3D8A"/>
    <w:rsid w:val="002F0B68"/>
    <w:rsid w:val="002F1092"/>
    <w:rsid w:val="002F3A7A"/>
    <w:rsid w:val="00361198"/>
    <w:rsid w:val="00367251"/>
    <w:rsid w:val="003721D8"/>
    <w:rsid w:val="00392BEA"/>
    <w:rsid w:val="00405EFE"/>
    <w:rsid w:val="00415AF3"/>
    <w:rsid w:val="004252FC"/>
    <w:rsid w:val="00473A08"/>
    <w:rsid w:val="00491DB4"/>
    <w:rsid w:val="004B380C"/>
    <w:rsid w:val="004C41BB"/>
    <w:rsid w:val="004F5E36"/>
    <w:rsid w:val="005422FE"/>
    <w:rsid w:val="005623E7"/>
    <w:rsid w:val="005A5BF3"/>
    <w:rsid w:val="005D7076"/>
    <w:rsid w:val="005F1DFE"/>
    <w:rsid w:val="005F55E5"/>
    <w:rsid w:val="006357C4"/>
    <w:rsid w:val="006C7D97"/>
    <w:rsid w:val="006D7463"/>
    <w:rsid w:val="007036A0"/>
    <w:rsid w:val="00711D2F"/>
    <w:rsid w:val="00714FC5"/>
    <w:rsid w:val="00715380"/>
    <w:rsid w:val="007612E5"/>
    <w:rsid w:val="007627DA"/>
    <w:rsid w:val="007D45C3"/>
    <w:rsid w:val="007E7ED1"/>
    <w:rsid w:val="007F6B91"/>
    <w:rsid w:val="00805F85"/>
    <w:rsid w:val="00806AD3"/>
    <w:rsid w:val="00844750"/>
    <w:rsid w:val="00854344"/>
    <w:rsid w:val="008C7C27"/>
    <w:rsid w:val="008E063C"/>
    <w:rsid w:val="008E11BF"/>
    <w:rsid w:val="009078D1"/>
    <w:rsid w:val="009416E9"/>
    <w:rsid w:val="0096614E"/>
    <w:rsid w:val="009A2C8D"/>
    <w:rsid w:val="00A07375"/>
    <w:rsid w:val="00A236BA"/>
    <w:rsid w:val="00A51178"/>
    <w:rsid w:val="00A86E2C"/>
    <w:rsid w:val="00A90FFF"/>
    <w:rsid w:val="00AC5803"/>
    <w:rsid w:val="00AF6FA0"/>
    <w:rsid w:val="00B15C9F"/>
    <w:rsid w:val="00B23AA9"/>
    <w:rsid w:val="00B44F53"/>
    <w:rsid w:val="00B45781"/>
    <w:rsid w:val="00BC4428"/>
    <w:rsid w:val="00C03D28"/>
    <w:rsid w:val="00C23BFC"/>
    <w:rsid w:val="00C37BB5"/>
    <w:rsid w:val="00C61981"/>
    <w:rsid w:val="00CA1DFE"/>
    <w:rsid w:val="00CB1DAF"/>
    <w:rsid w:val="00CC7CD4"/>
    <w:rsid w:val="00CE6DD2"/>
    <w:rsid w:val="00CF7C11"/>
    <w:rsid w:val="00D053AA"/>
    <w:rsid w:val="00D2009C"/>
    <w:rsid w:val="00D82A8C"/>
    <w:rsid w:val="00D9164F"/>
    <w:rsid w:val="00DE228C"/>
    <w:rsid w:val="00DE5CF0"/>
    <w:rsid w:val="00E7173B"/>
    <w:rsid w:val="00EB5237"/>
    <w:rsid w:val="00EC4C40"/>
    <w:rsid w:val="00F1593A"/>
    <w:rsid w:val="00F2105D"/>
    <w:rsid w:val="00F25C90"/>
    <w:rsid w:val="00F5337E"/>
    <w:rsid w:val="00F537AF"/>
    <w:rsid w:val="00F7362D"/>
    <w:rsid w:val="00F97002"/>
    <w:rsid w:val="00FA3596"/>
    <w:rsid w:val="00FE75BA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E1C3-696E-49BA-88D8-B172C2BC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A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93A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7F6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456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31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1903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43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53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2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8255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8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22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7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81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5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Судаков</cp:lastModifiedBy>
  <cp:revision>17</cp:revision>
  <cp:lastPrinted>2022-12-28T05:51:00Z</cp:lastPrinted>
  <dcterms:created xsi:type="dcterms:W3CDTF">2021-02-09T13:15:00Z</dcterms:created>
  <dcterms:modified xsi:type="dcterms:W3CDTF">2023-06-22T07:47:00Z</dcterms:modified>
</cp:coreProperties>
</file>